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4E4E6C">
        <w:trPr>
          <w:tblCellSpacing w:w="15" w:type="dxa"/>
        </w:trPr>
        <w:tc>
          <w:tcPr>
            <w:tcW w:w="1000" w:type="pct"/>
          </w:tcPr>
          <w:p w:rsidR="00750207" w:rsidRDefault="006909D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4E4E6C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207" w:rsidRDefault="006909DE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4E4E6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0207" w:rsidRDefault="006909DE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750207" w:rsidRDefault="006909DE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4E4E6C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750207" w:rsidRDefault="006909D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750207" w:rsidRDefault="006909D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4E4E6C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4E4E6C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750207" w:rsidRDefault="006909DE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August 16,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750207" w:rsidRDefault="00750207">
            <w:pPr>
              <w:jc w:val="center"/>
            </w:pPr>
          </w:p>
        </w:tc>
      </w:tr>
    </w:tbl>
    <w:p w:rsidR="00015920" w:rsidRPr="00432AAD" w:rsidRDefault="00015920" w:rsidP="00015920"/>
    <w:p w:rsidR="00750207" w:rsidRDefault="0075020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750207">
        <w:trPr>
          <w:cantSplit/>
          <w:tblCellSpacing w:w="20" w:type="dxa"/>
        </w:trPr>
        <w:tc>
          <w:tcPr>
            <w:tcW w:w="14360" w:type="dxa"/>
          </w:tcPr>
          <w:p w:rsidR="00750207" w:rsidRDefault="006909DE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750207" w:rsidRDefault="00750207"/>
    <w:tbl>
      <w:tblPr>
        <w:tblW w:w="10620" w:type="dxa"/>
        <w:tblCellSpacing w:w="20" w:type="dxa"/>
        <w:tblLook w:val="04A0" w:firstRow="1" w:lastRow="0" w:firstColumn="1" w:lastColumn="0" w:noHBand="0" w:noVBand="1"/>
      </w:tblPr>
      <w:tblGrid>
        <w:gridCol w:w="1209"/>
        <w:gridCol w:w="2031"/>
        <w:gridCol w:w="7380"/>
      </w:tblGrid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SB 631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State claims: California Victim Compensation Board. 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Fire safety and prevention: wildfires: fire adapted communities: Office of the State Fire Marshal: community wildfire preparedness and mitigation.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Broadband infrastructure deployment.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817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Sport fishing licenses: electronic display: 12-consecutive-month licenses.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1311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Recycling: beverage containers.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Public contracts: automated decision systems.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697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Forest resources: national forest lands: Good Neighbor Authority Fund: ecological restoration and fire resiliency projects.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1247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Criminal procedure: limitations of actions.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1436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Chau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Information privacy: digital health feedback systems.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Communications: broadband services: California Advanced Services Fund.</w:t>
            </w:r>
            <w:r w:rsidR="00265AB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Industrial hemp products.</w:t>
            </w:r>
            <w:r w:rsidR="00265ABE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614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Wildlife habitat: birds.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843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Renewables Portfolio Standard Program: renewable feed-in tariff: Bioenergy Market Adjusting Tariff program: community choice aggregators.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1086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Organic waste: implementation strategy: report.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1100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Communications service: disasters: reports.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Homeless children and youths and unaccompanied youths: reporting. 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California Youth Empowerment Act.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585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Climate change: Extreme Heat and Community Resilience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815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School nurses: credentialing.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1363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Childcare: dual language learners.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  <w:p w:rsidR="00881E9A" w:rsidRDefault="00881E9A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lastRenderedPageBreak/>
              <w:t>AB 33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Energy Conservation Assistance Act of 1979: energy storage systems and electric vehicle charging infrastructure: Native American tribes.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561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Help Homeowners Add New Housing Program: accessory dwelling unit financing.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1540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Criminal procedure: resentencing.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Elections: vote by mail ballots.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796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Voter registration: California New Motor Voter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928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Student Transfer Achievement Reform Act of 2021: Associate Degree for Transfer Intersegmental Implementation Committee.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1111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Postsecondary education: common course numbering system.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1346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Air pollution: small off-road engines.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Human services: coordinated immigration support services.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412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Commission on Human Rights.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469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Pupil instruction: financial aid applications.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1389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Alternative and Renewable Fuel and Vehicle Technology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Law enforcement: kinetic energy projectiles and chemical agents.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Communications: universal service: lifeline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450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Paramedic Disciplinary Review Board.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701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Warehouse distribution centers.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1003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Lorena Gonzalez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Wage theft: grand theft.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Business pandemic relief.</w:t>
            </w:r>
            <w:r w:rsidR="00881E9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787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Planning and zoning: housing element: converted affordable housing units.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977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Homelessness program data reporting: Homeless Management Information System.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1384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Resiliency Through Adaptation, Economic Vitality, and Equity Act of 2022.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1422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Health facilities: critical care units: bed designation program flexibility.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1474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Sentencing: consideration of costs.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Coastal resources: research: landslides and erosion: early warning system: County of San Diego.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Air Quality Improvement Program: electric bicycles.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Department of Housing and Community Development: California Statewide Housing Plan: annual reports.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362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Homeless shelters: safety regulations.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865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Childcare services: alternative payment programs: direct deposits: reserve funds.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1017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Public restrooms: Right to Restrooms Act of 2021.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Gene synthesis providers.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Licensure: veterans and military spouses.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383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Behavioral health: older adults.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  <w:p w:rsidR="00881E9A" w:rsidRDefault="00881E9A"/>
          <w:p w:rsidR="00525F9D" w:rsidRDefault="00525F9D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lastRenderedPageBreak/>
              <w:t>AB 72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Environmental protection: coastal adaptation projects: natural infrastructure: regulatory review and permitting: report.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Fraudulent claims for unemployment compensation benefits: inmates.</w:t>
            </w:r>
            <w:r w:rsidR="00881E9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1057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1158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Alcoholism or drug abuse recovery or treatment facilities: recovery residences: insurance coverage.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Peace officers: minimum qualifications.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483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Peace officers: California Science Center and Exposition Park.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599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Public schools: accountability: county superintendents of schools.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750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Crimes: perjury.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858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Employment: health information technology: clinical practice guidelines: worker rights.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Pupil instruction: high school graduation requirements: ethnic studies.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927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Public postsecondary education: community colleges: statewide baccalaureate degree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Criminal procedure.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333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Participation in a criminal street gang: enhanced sentence.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369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Kamlager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Medi-Cal services: persons experiencing homelessness.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218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Change of gender and sex identifier.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223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Wildlife: dudleya: taking and possession.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500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Local planning: coastal development: affordable housing.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224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Department of Consumer Affairs: Bureau of Household Goods and Services: household movers.</w:t>
            </w:r>
            <w:r w:rsidR="00881E9A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781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Flood control projects: County of Orange: subvention funds.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1423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Housing programs: multifamily housing programs: expenditure of loan proceeds.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1560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Distance learning: pupil access: computing devices and broadband internet service.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226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Children’s crisis psychiatric residential treatment facilities.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873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 welfare services: Indian tribes.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945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Pupils: adornments at school graduation ceremonies: task force.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1055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Foster youth: tribal pupils.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1183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Desert Conservation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260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Guardianships.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292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Corrections: prison credits.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315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Voluntary stream restoration property owner liability: indemnification.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424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Stone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Private Student Loan Collections Reform Act: collection actions.</w:t>
            </w:r>
          </w:p>
        </w:tc>
      </w:tr>
      <w:tr w:rsidR="0032532A" w:rsidTr="00933992">
        <w:trPr>
          <w:cantSplit/>
          <w:tblCellSpacing w:w="20" w:type="dxa"/>
        </w:trPr>
        <w:tc>
          <w:tcPr>
            <w:tcW w:w="1149" w:type="dxa"/>
          </w:tcPr>
          <w:p w:rsidR="0032532A" w:rsidRDefault="0032532A" w:rsidP="0032532A">
            <w:r>
              <w:rPr>
                <w:rFonts w:ascii="Arial" w:hAnsi="Arial"/>
                <w:color w:val="000000"/>
              </w:rPr>
              <w:t>AB 1576</w:t>
            </w:r>
          </w:p>
        </w:tc>
        <w:tc>
          <w:tcPr>
            <w:tcW w:w="1991" w:type="dxa"/>
          </w:tcPr>
          <w:p w:rsidR="0032532A" w:rsidRDefault="0032532A" w:rsidP="0032532A">
            <w:r>
              <w:rPr>
                <w:rFonts w:ascii="Arial" w:hAnsi="Arial"/>
                <w:color w:val="000000"/>
              </w:rPr>
              <w:t>Jud.</w:t>
            </w:r>
          </w:p>
        </w:tc>
        <w:tc>
          <w:tcPr>
            <w:tcW w:w="7320" w:type="dxa"/>
          </w:tcPr>
          <w:p w:rsidR="0032532A" w:rsidRDefault="0032532A" w:rsidP="0032532A">
            <w:r>
              <w:rPr>
                <w:rFonts w:ascii="Arial" w:hAnsi="Arial"/>
                <w:color w:val="000000"/>
              </w:rPr>
              <w:t>Superior court: lactation rooms.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262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Human trafficking: vacatur relief for victims.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993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The parent and child relationship.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  <w:p w:rsidR="00881E9A" w:rsidRDefault="00881E9A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lastRenderedPageBreak/>
              <w:t>AB 284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Global Warming Solutions Act of 2006: climate goal: natural and working lands.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1110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Zero-emission vehicles: Office of the California Clean Fleet Accelerator: Climate Catalyst Revolving Loan Fund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293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Preneed funeral arrangements: unclaimed property.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416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Deforestation-Free Procurement Act: public works projects: wood and wood products.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1506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Kalra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Worker status: employees and independent contractors: newspaper distributors and carriers.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313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Civil service: Limited Examination and Appointment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501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Reduction of human remains and the disposition of reduced human remains.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1171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Rape of a spouse.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347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Health care coverage: step therapy.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600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Hate crimes: immigration status.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625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State Public Defender: indigent defense: study.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695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Elder and dependent adults.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1094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Sexual orientation and gender identity data collection pilot project.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1306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Health Professions Careers Opportunity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1326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Arambula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Public social services: county liaison for higher education.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350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Villapudua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 Agriculture: Cannella Environmental Farming Act of 1995: technical assistance grant program: groundwater conservation planning.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1471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Villapudua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Public Utilities Commission.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364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Foreign labor contractor registration: agricultural workers.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417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Rising Scholars Network: justice-involved students.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1191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Firearms: tracing.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1466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Real property: discriminatory restrictions.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1542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County of Yolo: Secured Residential Treatment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441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Recreational water use: wave basins.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446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Elections: political party qualifications.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447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Income taxes: low-income housing tax credits.</w:t>
            </w:r>
            <w:r w:rsidR="0035592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602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Development fees: impact fee nexus study.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1104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Air ambulance services.</w:t>
            </w:r>
            <w:r w:rsidR="0035592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471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Bureau of Automotive Repair: administration: citations: safety inspections.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562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Frontline COVID-19 Provider Mental Health Resiliency Act of 2021: health care providers: mental health services.(Urgency)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1084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Gender neutral retail departments.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1194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Conservatorship.</w:t>
            </w:r>
          </w:p>
        </w:tc>
      </w:tr>
      <w:tr w:rsidR="00E44750" w:rsidTr="00933992">
        <w:trPr>
          <w:cantSplit/>
          <w:tblCellSpacing w:w="20" w:type="dxa"/>
        </w:trPr>
        <w:tc>
          <w:tcPr>
            <w:tcW w:w="1149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AB 1532</w:t>
            </w:r>
          </w:p>
        </w:tc>
        <w:tc>
          <w:tcPr>
            <w:tcW w:w="1991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B.&amp;P.</w:t>
            </w:r>
          </w:p>
        </w:tc>
        <w:tc>
          <w:tcPr>
            <w:tcW w:w="7320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Nursing.</w:t>
            </w:r>
          </w:p>
        </w:tc>
      </w:tr>
      <w:tr w:rsidR="00E44750" w:rsidTr="00933992">
        <w:trPr>
          <w:cantSplit/>
          <w:tblCellSpacing w:w="20" w:type="dxa"/>
        </w:trPr>
        <w:tc>
          <w:tcPr>
            <w:tcW w:w="1149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AB 1533</w:t>
            </w:r>
          </w:p>
        </w:tc>
        <w:tc>
          <w:tcPr>
            <w:tcW w:w="1991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B.&amp;P.</w:t>
            </w:r>
          </w:p>
        </w:tc>
        <w:tc>
          <w:tcPr>
            <w:tcW w:w="7320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Pharmacy.</w:t>
            </w:r>
          </w:p>
        </w:tc>
      </w:tr>
      <w:tr w:rsidR="00E44750" w:rsidTr="00933992">
        <w:trPr>
          <w:cantSplit/>
          <w:tblCellSpacing w:w="20" w:type="dxa"/>
        </w:trPr>
        <w:tc>
          <w:tcPr>
            <w:tcW w:w="1149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AB 1534</w:t>
            </w:r>
          </w:p>
        </w:tc>
        <w:tc>
          <w:tcPr>
            <w:tcW w:w="1991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B.&amp;P.</w:t>
            </w:r>
          </w:p>
        </w:tc>
        <w:tc>
          <w:tcPr>
            <w:tcW w:w="7320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California State Board of Optometry: optometry: opticianry.</w:t>
            </w:r>
          </w:p>
        </w:tc>
      </w:tr>
      <w:tr w:rsidR="00E44750" w:rsidTr="00933992">
        <w:trPr>
          <w:cantSplit/>
          <w:tblCellSpacing w:w="20" w:type="dxa"/>
        </w:trPr>
        <w:tc>
          <w:tcPr>
            <w:tcW w:w="1149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lastRenderedPageBreak/>
              <w:t>AB 1535</w:t>
            </w:r>
          </w:p>
        </w:tc>
        <w:tc>
          <w:tcPr>
            <w:tcW w:w="1991" w:type="dxa"/>
          </w:tcPr>
          <w:p w:rsidR="00E44750" w:rsidRPr="00881E9A" w:rsidRDefault="00E44750" w:rsidP="00E44750">
            <w:pPr>
              <w:rPr>
                <w:sz w:val="20"/>
              </w:rPr>
            </w:pPr>
            <w:r>
              <w:rPr>
                <w:rFonts w:ascii="Arial" w:hAnsi="Arial"/>
                <w:color w:val="000000"/>
              </w:rPr>
              <w:t>B.&amp;P.</w:t>
            </w:r>
            <w:r w:rsidR="00881E9A">
              <w:rPr>
                <w:rFonts w:ascii="Arial" w:hAnsi="Arial"/>
                <w:color w:val="000000"/>
              </w:rPr>
              <w:t xml:space="preserve"> </w:t>
            </w:r>
            <w:r w:rsidR="00881E9A" w:rsidRPr="00881E9A">
              <w:rPr>
                <w:rFonts w:ascii="Arial" w:hAnsi="Arial"/>
                <w:color w:val="000000"/>
                <w:sz w:val="18"/>
              </w:rPr>
              <w:t>(cont.)</w:t>
            </w:r>
          </w:p>
        </w:tc>
        <w:tc>
          <w:tcPr>
            <w:tcW w:w="7320" w:type="dxa"/>
          </w:tcPr>
          <w:p w:rsidR="00E44750" w:rsidRDefault="00E44750" w:rsidP="00E44750">
            <w:r>
              <w:rPr>
                <w:rFonts w:ascii="Arial" w:hAnsi="Arial"/>
                <w:color w:val="000000"/>
              </w:rPr>
              <w:t>Veterinary Medical Board: application and examination: discipline and citation.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481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Law enforcement agencies: military equipment: funding, acquisition, and use.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525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Energy: offshore wind generation.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915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Chiu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Small and disadvantaged business enterprises. </w:t>
            </w:r>
          </w:p>
        </w:tc>
      </w:tr>
      <w:tr w:rsidR="00C3730B" w:rsidTr="00933992">
        <w:trPr>
          <w:cantSplit/>
          <w:tblCellSpacing w:w="20" w:type="dxa"/>
        </w:trPr>
        <w:tc>
          <w:tcPr>
            <w:tcW w:w="1149" w:type="dxa"/>
          </w:tcPr>
          <w:p w:rsidR="00C3730B" w:rsidRDefault="00C3730B" w:rsidP="00C3730B">
            <w:r>
              <w:rPr>
                <w:rFonts w:ascii="Arial" w:hAnsi="Arial"/>
                <w:color w:val="000000"/>
              </w:rPr>
              <w:t>AB 1584</w:t>
            </w:r>
          </w:p>
        </w:tc>
        <w:tc>
          <w:tcPr>
            <w:tcW w:w="1991" w:type="dxa"/>
          </w:tcPr>
          <w:p w:rsidR="00C3730B" w:rsidRDefault="00C3730B" w:rsidP="00C3730B">
            <w:r>
              <w:rPr>
                <w:rFonts w:ascii="Arial" w:hAnsi="Arial"/>
                <w:color w:val="000000"/>
              </w:rPr>
              <w:t>H.&amp;C.D.</w:t>
            </w:r>
          </w:p>
        </w:tc>
        <w:tc>
          <w:tcPr>
            <w:tcW w:w="7320" w:type="dxa"/>
          </w:tcPr>
          <w:p w:rsidR="00C3730B" w:rsidRDefault="00C3730B" w:rsidP="00C3730B">
            <w:r>
              <w:rPr>
                <w:rFonts w:ascii="Arial" w:hAnsi="Arial"/>
                <w:color w:val="000000"/>
              </w:rPr>
              <w:t>Housing omnibus.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490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Law enforcement agency policies: arrests: positional asphyxia.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651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Endowment care cemeteries: examination, investigation, and discipline.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958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Peace officers: law enforcement gangs.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1038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Health Equity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1425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Advanced Services Fund: Broadband Public Housing Account.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499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Referral source for residential care facilities for the elderly: duties.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1138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Unlawful cannabis activity: civil enforcement.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1243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Blanca Rubio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Protective orders: elder and dependent adults.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511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Securities transactions: qualification requirements, exemptions, and liability.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557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Hate crimes: hotline.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1358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Demographics: ancestry and ethnic origin.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1395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The California Climate Crisis Act.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537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Communications: wireless telecommunications and broadband facilities.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545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University of California: major tax expenditures: research.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707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Mercury Thermostat Collection Act of 2021.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1294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Childcare: individualized county childcare subsidy plans.</w:t>
            </w:r>
            <w:r w:rsidR="00CB7C6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576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Community colleges: apportionments: waiver of open course provisions: military personnel.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579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Fire prevention: purchases of personal protective equipment: Department of Forestry and Fire Protection.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1221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Consumer warranties: service contracts: cancellation: disclosures.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619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Air quality.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670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Child abuse or neglect: minor and nonminor dependent parents.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1250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Water and sewer system corporations: consolidation of service.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680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Greenhouse Gas Reduction Fund: California Jobs Plan Act of 2021.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692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Lake Wohlford Dam: grant funding: liquidation.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716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Court access.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896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Oil and gas wells: hazardous or idle-deserted wells and facilities: liens: collections unit.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1051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Bennett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Medi-Cal: specialty mental health services: foster youth.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  <w:p w:rsidR="00A403D4" w:rsidRDefault="00A403D4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lastRenderedPageBreak/>
              <w:t>AB 731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County jails: recidivism: reports.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1033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Family Rights Act: parent-in-law: small employer family leave mediation: pilot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1356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Reproductive health care services.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1512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Off-highway vehicular recreation: Carnegie State Vehicular Recreation Area: Alameda-Tesla Expansion Area.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762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Hazardous emissions and substances: schoolsites: private and charter schools.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898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Criminal records: automatic conviction record relief.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764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Contempt of court: victim intimidation.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1185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Student financial aid: Cal Grant program.</w:t>
            </w:r>
            <w:r w:rsidR="00C453C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C453C4" w:rsidTr="00933992">
        <w:trPr>
          <w:cantSplit/>
          <w:tblCellSpacing w:w="20" w:type="dxa"/>
        </w:trPr>
        <w:tc>
          <w:tcPr>
            <w:tcW w:w="1149" w:type="dxa"/>
          </w:tcPr>
          <w:p w:rsidR="00C453C4" w:rsidRDefault="00C453C4" w:rsidP="00C453C4">
            <w:r>
              <w:rPr>
                <w:rFonts w:ascii="Arial" w:hAnsi="Arial"/>
                <w:color w:val="000000"/>
              </w:rPr>
              <w:t>AB 1573</w:t>
            </w:r>
          </w:p>
        </w:tc>
        <w:tc>
          <w:tcPr>
            <w:tcW w:w="1991" w:type="dxa"/>
          </w:tcPr>
          <w:p w:rsidR="00C453C4" w:rsidRDefault="00C453C4" w:rsidP="00C453C4">
            <w:r>
              <w:rPr>
                <w:rFonts w:ascii="Arial" w:hAnsi="Arial"/>
                <w:color w:val="000000"/>
              </w:rPr>
              <w:t>J.D.E.&amp;E.</w:t>
            </w:r>
          </w:p>
        </w:tc>
        <w:tc>
          <w:tcPr>
            <w:tcW w:w="7320" w:type="dxa"/>
          </w:tcPr>
          <w:p w:rsidR="00C453C4" w:rsidRDefault="00C453C4" w:rsidP="00C453C4">
            <w:r>
              <w:rPr>
                <w:rFonts w:ascii="Arial" w:hAnsi="Arial"/>
                <w:color w:val="000000"/>
              </w:rPr>
              <w:t>Small business technical assistance: California Business Retention Program.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779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Bigelow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Peace officers: deputy sheriffs.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794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Air pollution: purchase of new drayage and short-haul trucks: incentive programs: eligibility: labor and workforce standards.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937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Immigration enforcement.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1112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Before and after school programs: cost study and advisory group.</w:t>
            </w:r>
            <w:r w:rsidR="00C95629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814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Personal information: contact tracing.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829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Foster children: immigration counsel and guardianship.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965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Building standards: electric vehicle charging infrastructure.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835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Hospital emergency departments: HIV testing.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1329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Building codes: earthquakes: functional recovery standard.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838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State Housing Law: enforcement response to complaints.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1401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Residential and commercial development: remodeling, renovations, and additions: parking requirements.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FE3D5B" w:rsidTr="00933992">
        <w:trPr>
          <w:cantSplit/>
          <w:tblCellSpacing w:w="20" w:type="dxa"/>
        </w:trPr>
        <w:tc>
          <w:tcPr>
            <w:tcW w:w="1149" w:type="dxa"/>
          </w:tcPr>
          <w:p w:rsidR="00FE3D5B" w:rsidRDefault="00FE3D5B" w:rsidP="00FE3D5B">
            <w:r>
              <w:rPr>
                <w:rFonts w:ascii="Arial" w:hAnsi="Arial"/>
                <w:color w:val="000000"/>
              </w:rPr>
              <w:t>AB 897</w:t>
            </w:r>
          </w:p>
        </w:tc>
        <w:tc>
          <w:tcPr>
            <w:tcW w:w="1991" w:type="dxa"/>
          </w:tcPr>
          <w:p w:rsidR="00FE3D5B" w:rsidRDefault="00FE3D5B" w:rsidP="00FE3D5B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7320" w:type="dxa"/>
          </w:tcPr>
          <w:p w:rsidR="00FE3D5B" w:rsidRDefault="00FE3D5B" w:rsidP="00FE3D5B">
            <w:r>
              <w:rPr>
                <w:rFonts w:ascii="Arial" w:hAnsi="Arial"/>
                <w:color w:val="000000"/>
              </w:rPr>
              <w:t>Office of Planning and Research: regional climate networks: regional climate adaptation and resilience action plans.</w:t>
            </w:r>
          </w:p>
        </w:tc>
      </w:tr>
      <w:tr w:rsidR="00FE3D5B" w:rsidTr="00933992">
        <w:trPr>
          <w:cantSplit/>
          <w:tblCellSpacing w:w="20" w:type="dxa"/>
        </w:trPr>
        <w:tc>
          <w:tcPr>
            <w:tcW w:w="1149" w:type="dxa"/>
          </w:tcPr>
          <w:p w:rsidR="00FE3D5B" w:rsidRDefault="00FE3D5B"/>
        </w:tc>
        <w:tc>
          <w:tcPr>
            <w:tcW w:w="1991" w:type="dxa"/>
          </w:tcPr>
          <w:p w:rsidR="00FE3D5B" w:rsidRDefault="00FE3D5B"/>
        </w:tc>
        <w:tc>
          <w:tcPr>
            <w:tcW w:w="7320" w:type="dxa"/>
          </w:tcPr>
          <w:p w:rsidR="00FE3D5B" w:rsidRDefault="00FE3D5B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990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Prisons: inmate visitation.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1177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Public Banking Option Act.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998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Lackey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Incarcerated persons: health records.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1036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Manufacturing Emergency Preparedness Act of 2021.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1066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Priority inland water-contact recreation sites: water quality monitoring.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1126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 xml:space="preserve">Commission on the State of Hate. 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1282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Veterinary medicine: blood banks for animals.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1204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Hospital equity reporting.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1207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Akilah Weber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Pathways Through Pandemics Task Force.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lastRenderedPageBreak/>
              <w:t>AB 1260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California Environmental Quality Act: exemptions: transportation-related projects.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1328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Clinical laboratory technology and pharmacists.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1331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Mental health: Statewide Director of Crisis Services.</w:t>
            </w:r>
          </w:p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/>
        </w:tc>
        <w:tc>
          <w:tcPr>
            <w:tcW w:w="1991" w:type="dxa"/>
          </w:tcPr>
          <w:p w:rsidR="00933992" w:rsidRDefault="00933992"/>
        </w:tc>
        <w:tc>
          <w:tcPr>
            <w:tcW w:w="7320" w:type="dxa"/>
          </w:tcPr>
          <w:p w:rsidR="00933992" w:rsidRDefault="00933992"/>
        </w:tc>
      </w:tr>
      <w:tr w:rsidR="00933992" w:rsidTr="00933992">
        <w:trPr>
          <w:cantSplit/>
          <w:tblCellSpacing w:w="20" w:type="dxa"/>
        </w:trPr>
        <w:tc>
          <w:tcPr>
            <w:tcW w:w="1149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AB 1431</w:t>
            </w:r>
          </w:p>
        </w:tc>
        <w:tc>
          <w:tcPr>
            <w:tcW w:w="1991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Frazier</w:t>
            </w:r>
          </w:p>
        </w:tc>
        <w:tc>
          <w:tcPr>
            <w:tcW w:w="7320" w:type="dxa"/>
          </w:tcPr>
          <w:p w:rsidR="00933992" w:rsidRDefault="00933992">
            <w:r>
              <w:rPr>
                <w:rFonts w:ascii="Arial" w:hAnsi="Arial"/>
                <w:color w:val="000000"/>
              </w:rPr>
              <w:t>Forestry: forest carbon and resilience goals.</w:t>
            </w:r>
          </w:p>
        </w:tc>
      </w:tr>
    </w:tbl>
    <w:p w:rsidR="00E768B7" w:rsidRDefault="00E768B7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6909DE" w:rsidRDefault="006909DE"/>
    <w:p w:rsidR="004E4E6C" w:rsidRDefault="004E4E6C"/>
    <w:p w:rsidR="00C968BE" w:rsidRDefault="00C968BE">
      <w:bookmarkStart w:id="0" w:name="_GoBack"/>
      <w:bookmarkEnd w:id="0"/>
    </w:p>
    <w:p w:rsidR="006909DE" w:rsidRDefault="006909DE"/>
    <w:p w:rsidR="005F1D0C" w:rsidRDefault="005F1D0C">
      <w:r>
        <w:t>(A=18</w:t>
      </w:r>
      <w:r w:rsidR="00590251">
        <w:t>7</w:t>
      </w:r>
      <w:r>
        <w:t>, S=1)</w:t>
      </w:r>
    </w:p>
    <w:sectPr w:rsidR="005F1D0C" w:rsidSect="00933992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6C" w:rsidRDefault="004E4E6C">
      <w:r>
        <w:separator/>
      </w:r>
    </w:p>
  </w:endnote>
  <w:endnote w:type="continuationSeparator" w:id="0">
    <w:p w:rsidR="004E4E6C" w:rsidRDefault="004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79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E6C" w:rsidRDefault="004E4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8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4E6C" w:rsidRDefault="004E4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6C" w:rsidRDefault="004E4E6C">
      <w:r>
        <w:separator/>
      </w:r>
    </w:p>
  </w:footnote>
  <w:footnote w:type="continuationSeparator" w:id="0">
    <w:p w:rsidR="004E4E6C" w:rsidRDefault="004E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254C6F"/>
    <w:rsid w:val="00265ABE"/>
    <w:rsid w:val="0032532A"/>
    <w:rsid w:val="0035592C"/>
    <w:rsid w:val="004E4E6C"/>
    <w:rsid w:val="00525F9D"/>
    <w:rsid w:val="00590251"/>
    <w:rsid w:val="005F1D0C"/>
    <w:rsid w:val="006909DE"/>
    <w:rsid w:val="00750207"/>
    <w:rsid w:val="00881E9A"/>
    <w:rsid w:val="00933992"/>
    <w:rsid w:val="009E5882"/>
    <w:rsid w:val="00A403D4"/>
    <w:rsid w:val="00A817C6"/>
    <w:rsid w:val="00BE4F57"/>
    <w:rsid w:val="00C3730B"/>
    <w:rsid w:val="00C401E0"/>
    <w:rsid w:val="00C453C4"/>
    <w:rsid w:val="00C51048"/>
    <w:rsid w:val="00C95629"/>
    <w:rsid w:val="00C968BE"/>
    <w:rsid w:val="00CB7C64"/>
    <w:rsid w:val="00E44750"/>
    <w:rsid w:val="00E768B7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CB24"/>
  <w15:docId w15:val="{4F89A8C6-FA35-48B5-975D-72F62484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93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9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22</cp:revision>
  <dcterms:created xsi:type="dcterms:W3CDTF">2021-08-12T19:19:00Z</dcterms:created>
  <dcterms:modified xsi:type="dcterms:W3CDTF">2021-08-13T15:38:00Z</dcterms:modified>
</cp:coreProperties>
</file>